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A6" w:rsidRDefault="00AB21A6" w:rsidP="00AB21A6">
      <w:pPr>
        <w:pStyle w:val="a3"/>
        <w:wordWrap/>
        <w:ind w:left="700" w:right="200" w:hanging="700"/>
        <w:jc w:val="center"/>
        <w:rPr>
          <w:b/>
          <w:bCs/>
          <w:sz w:val="36"/>
          <w:szCs w:val="36"/>
        </w:rPr>
      </w:pPr>
      <w:r>
        <w:rPr>
          <w:rFonts w:ascii="Times New Roman" w:eastAsia="HY신명조" w:hint="eastAsia"/>
          <w:b/>
          <w:bCs/>
          <w:sz w:val="36"/>
          <w:szCs w:val="36"/>
        </w:rPr>
        <w:t xml:space="preserve">Memorandum of Contract Deposit Payment </w:t>
      </w:r>
    </w:p>
    <w:p w:rsidR="00AB21A6" w:rsidRDefault="00AB21A6" w:rsidP="00AB21A6">
      <w:pPr>
        <w:pStyle w:val="a3"/>
        <w:rPr>
          <w:rFonts w:ascii="바탕" w:eastAsia="바탕" w:hAnsi="바탕"/>
        </w:rPr>
      </w:pPr>
    </w:p>
    <w:p w:rsidR="00AB21A6" w:rsidRDefault="00AB21A6" w:rsidP="00AB21A6">
      <w:pPr>
        <w:pStyle w:val="a3"/>
        <w:rPr>
          <w:rFonts w:ascii="바탕" w:eastAsia="바탕" w:hAnsi="바탕"/>
        </w:rPr>
      </w:pPr>
    </w:p>
    <w:p w:rsidR="00AB21A6" w:rsidRDefault="00AB21A6" w:rsidP="00AB21A6">
      <w:pPr>
        <w:pStyle w:val="a3"/>
        <w:spacing w:line="456" w:lineRule="auto"/>
        <w:rPr>
          <w:b/>
          <w:bCs/>
          <w:w w:val="96"/>
          <w:sz w:val="22"/>
          <w:szCs w:val="22"/>
        </w:rPr>
      </w:pPr>
      <w:r>
        <w:rPr>
          <w:rFonts w:ascii="Times New Roman" w:eastAsia="HY신명조" w:hint="eastAsia"/>
          <w:b/>
          <w:bCs/>
          <w:sz w:val="22"/>
          <w:szCs w:val="22"/>
        </w:rPr>
        <w:t xml:space="preserve">1. Agreement: </w:t>
      </w:r>
      <w:r w:rsidR="00BF238B">
        <w:rPr>
          <w:rFonts w:ascii="Times New Roman" w:eastAsia="HY신명조" w:hint="eastAsia"/>
          <w:b/>
          <w:bCs/>
          <w:sz w:val="22"/>
          <w:szCs w:val="22"/>
        </w:rPr>
        <w:t xml:space="preserve"> Gardening Maintenance </w:t>
      </w:r>
      <w:r>
        <w:rPr>
          <w:rFonts w:ascii="Times New Roman" w:eastAsia="HY신명조" w:hint="eastAsia"/>
          <w:b/>
          <w:bCs/>
          <w:sz w:val="22"/>
          <w:szCs w:val="22"/>
        </w:rPr>
        <w:t>Service at the Korean Embassy</w:t>
      </w:r>
      <w:r>
        <w:rPr>
          <w:rFonts w:ascii="HY신명조" w:eastAsia="HY신명조" w:hint="eastAsia"/>
          <w:b/>
          <w:bCs/>
          <w:w w:val="96"/>
          <w:sz w:val="22"/>
          <w:szCs w:val="22"/>
        </w:rPr>
        <w:t xml:space="preserve"> </w:t>
      </w:r>
    </w:p>
    <w:p w:rsidR="00AB21A6" w:rsidRDefault="00AB21A6" w:rsidP="00AB21A6">
      <w:pPr>
        <w:pStyle w:val="a3"/>
        <w:spacing w:line="456" w:lineRule="auto"/>
        <w:rPr>
          <w:rFonts w:ascii="바탕" w:eastAsia="바탕" w:hAnsi="바탕"/>
        </w:rPr>
      </w:pPr>
    </w:p>
    <w:p w:rsidR="00AB21A6" w:rsidRDefault="00AB21A6" w:rsidP="00AB21A6">
      <w:pPr>
        <w:pStyle w:val="a3"/>
        <w:spacing w:line="240" w:lineRule="auto"/>
        <w:rPr>
          <w:sz w:val="24"/>
          <w:szCs w:val="24"/>
        </w:rPr>
      </w:pPr>
      <w:r>
        <w:rPr>
          <w:rFonts w:ascii="Times New Roman" w:eastAsia="HY신명조" w:hint="eastAsia"/>
          <w:sz w:val="22"/>
          <w:szCs w:val="22"/>
        </w:rPr>
        <w:t xml:space="preserve">2. Contract Amount: </w:t>
      </w:r>
      <w:r>
        <w:rPr>
          <w:rFonts w:ascii="Times New Roman" w:eastAsia="바탕" w:hAnsi="바탕" w:hint="eastAsia"/>
          <w:sz w:val="24"/>
          <w:szCs w:val="24"/>
        </w:rPr>
        <w:t>____________________ Thai Baht (Baht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B21A6" w:rsidRDefault="00AB21A6" w:rsidP="00AB21A6">
      <w:pPr>
        <w:pStyle w:val="a3"/>
        <w:spacing w:line="456" w:lineRule="auto"/>
        <w:rPr>
          <w:rFonts w:ascii="바탕" w:eastAsia="바탕" w:hAnsi="바탕"/>
        </w:rPr>
      </w:pPr>
    </w:p>
    <w:p w:rsidR="00AB21A6" w:rsidRDefault="00AB21A6" w:rsidP="00AB21A6">
      <w:pPr>
        <w:pStyle w:val="a3"/>
        <w:spacing w:line="456" w:lineRule="auto"/>
        <w:rPr>
          <w:sz w:val="22"/>
          <w:szCs w:val="22"/>
        </w:rPr>
      </w:pPr>
      <w:r>
        <w:rPr>
          <w:rFonts w:ascii="Times New Roman" w:eastAsia="HY신명조" w:hint="eastAsia"/>
          <w:sz w:val="22"/>
          <w:szCs w:val="22"/>
        </w:rPr>
        <w:t xml:space="preserve">3. Term of the Agreement: </w:t>
      </w:r>
      <w:r w:rsidR="00F243D5">
        <w:rPr>
          <w:rFonts w:ascii="Times New Roman" w:eastAsia="HY신명조" w:hint="eastAsia"/>
          <w:sz w:val="22"/>
          <w:szCs w:val="22"/>
        </w:rPr>
        <w:t xml:space="preserve">  202</w:t>
      </w:r>
      <w:r w:rsidR="00F243D5">
        <w:rPr>
          <w:rFonts w:ascii="Times New Roman" w:eastAsia="HY신명조"/>
          <w:sz w:val="22"/>
          <w:szCs w:val="22"/>
        </w:rPr>
        <w:t>1</w:t>
      </w:r>
      <w:r w:rsidR="00BF238B">
        <w:rPr>
          <w:rFonts w:ascii="Times New Roman" w:eastAsia="HY신명조" w:hint="eastAsia"/>
          <w:sz w:val="22"/>
          <w:szCs w:val="22"/>
        </w:rPr>
        <w:t xml:space="preserve">.7.1 </w:t>
      </w:r>
      <w:r w:rsidR="00F243D5">
        <w:rPr>
          <w:rFonts w:ascii="Times New Roman" w:eastAsia="HY신명조" w:hAnsi="Times New Roman" w:cs="Times New Roman"/>
          <w:sz w:val="22"/>
          <w:szCs w:val="22"/>
        </w:rPr>
        <w:t>~ 2022</w:t>
      </w:r>
      <w:r w:rsidR="00BF238B" w:rsidRPr="00BF238B">
        <w:rPr>
          <w:rFonts w:ascii="Times New Roman" w:eastAsia="HY신명조" w:hAnsi="Times New Roman" w:cs="Times New Roman"/>
          <w:sz w:val="22"/>
          <w:szCs w:val="22"/>
        </w:rPr>
        <w:t>.6.30 (1 year)</w:t>
      </w:r>
    </w:p>
    <w:p w:rsidR="00AB21A6" w:rsidRDefault="00AB21A6" w:rsidP="00AB21A6">
      <w:pPr>
        <w:pStyle w:val="a3"/>
        <w:spacing w:line="456" w:lineRule="auto"/>
        <w:rPr>
          <w:rFonts w:ascii="바탕" w:eastAsia="바탕" w:hAnsi="바탕"/>
        </w:rPr>
      </w:pPr>
    </w:p>
    <w:p w:rsidR="00AB21A6" w:rsidRDefault="00AB21A6" w:rsidP="00AB21A6">
      <w:pPr>
        <w:pStyle w:val="a3"/>
        <w:spacing w:line="456" w:lineRule="auto"/>
        <w:rPr>
          <w:sz w:val="22"/>
          <w:szCs w:val="22"/>
        </w:rPr>
      </w:pPr>
      <w:r>
        <w:rPr>
          <w:rFonts w:ascii="Times New Roman" w:eastAsia="HY신명조" w:hint="eastAsia"/>
          <w:sz w:val="22"/>
          <w:szCs w:val="22"/>
        </w:rPr>
        <w:t>4. Guaranteed Amount:</w:t>
      </w:r>
      <w:r>
        <w:rPr>
          <w:rFonts w:ascii="HY신명조" w:eastAsia="HY신명조" w:hint="eastAsia"/>
          <w:sz w:val="22"/>
          <w:szCs w:val="22"/>
          <w:u w:val="single" w:color="000000"/>
        </w:rPr>
        <w:t xml:space="preserve"> </w:t>
      </w:r>
      <w:r w:rsidR="00BF238B">
        <w:rPr>
          <w:rFonts w:ascii="HY신명조" w:eastAsia="HY신명조" w:hint="eastAsia"/>
          <w:sz w:val="22"/>
          <w:szCs w:val="22"/>
          <w:u w:val="single" w:color="000000"/>
        </w:rPr>
        <w:t xml:space="preserve">                     </w:t>
      </w:r>
      <w:r>
        <w:rPr>
          <w:rFonts w:ascii="Times New Roman" w:eastAsia="HY신명조" w:hint="eastAsia"/>
          <w:sz w:val="22"/>
          <w:szCs w:val="22"/>
        </w:rPr>
        <w:t>Thai Baht (Baht )</w:t>
      </w:r>
    </w:p>
    <w:p w:rsidR="00AB21A6" w:rsidRDefault="00AB21A6" w:rsidP="00AB21A6">
      <w:pPr>
        <w:pStyle w:val="a3"/>
        <w:spacing w:line="456" w:lineRule="auto"/>
        <w:rPr>
          <w:b/>
          <w:bCs/>
          <w:color w:val="FF0000"/>
          <w:sz w:val="22"/>
          <w:szCs w:val="22"/>
        </w:rPr>
      </w:pPr>
      <w:r>
        <w:rPr>
          <w:rFonts w:eastAsia="바탕"/>
          <w:b/>
          <w:bCs/>
          <w:color w:val="FF0000"/>
          <w:sz w:val="22"/>
          <w:szCs w:val="22"/>
        </w:rPr>
        <w:t xml:space="preserve">※ 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Guaranteed amount shall be at least 15% of the contract amount in case of construction and at least 10% of the contract amount in case of services.</w:t>
      </w:r>
    </w:p>
    <w:p w:rsidR="00AB21A6" w:rsidRDefault="00AB21A6" w:rsidP="00AB21A6">
      <w:pPr>
        <w:pStyle w:val="a3"/>
        <w:spacing w:line="456" w:lineRule="auto"/>
        <w:rPr>
          <w:rFonts w:ascii="바탕" w:eastAsia="바탕" w:hAnsi="바탕"/>
        </w:rPr>
      </w:pPr>
      <w:r>
        <w:rPr>
          <w:rFonts w:ascii="Times New Roman" w:eastAsia="HY신명조" w:hint="eastAsia"/>
          <w:sz w:val="22"/>
          <w:szCs w:val="22"/>
        </w:rPr>
        <w:t>5. Term of Guarantee</w:t>
      </w:r>
      <w:r w:rsidR="00F243D5">
        <w:rPr>
          <w:rFonts w:ascii="Times New Roman" w:eastAsia="HY신명조" w:hint="eastAsia"/>
          <w:sz w:val="22"/>
          <w:szCs w:val="22"/>
        </w:rPr>
        <w:t>:      2021</w:t>
      </w:r>
      <w:r w:rsidR="00BF238B">
        <w:rPr>
          <w:rFonts w:ascii="Times New Roman" w:eastAsia="HY신명조" w:hint="eastAsia"/>
          <w:sz w:val="22"/>
          <w:szCs w:val="22"/>
        </w:rPr>
        <w:t xml:space="preserve">.7.1 </w:t>
      </w:r>
      <w:r w:rsidR="00F243D5">
        <w:rPr>
          <w:rFonts w:ascii="Times New Roman" w:eastAsia="HY신명조" w:hAnsi="Times New Roman" w:cs="Times New Roman"/>
          <w:sz w:val="22"/>
          <w:szCs w:val="22"/>
        </w:rPr>
        <w:t>~ 2022</w:t>
      </w:r>
      <w:r w:rsidR="00BF238B" w:rsidRPr="00BF238B">
        <w:rPr>
          <w:rFonts w:ascii="Times New Roman" w:eastAsia="HY신명조" w:hAnsi="Times New Roman" w:cs="Times New Roman"/>
          <w:sz w:val="22"/>
          <w:szCs w:val="22"/>
        </w:rPr>
        <w:t>.6.30 (1 year)</w:t>
      </w:r>
    </w:p>
    <w:p w:rsidR="00AB21A6" w:rsidRDefault="00AB21A6" w:rsidP="00AB21A6">
      <w:pPr>
        <w:pStyle w:val="a3"/>
        <w:spacing w:line="456" w:lineRule="auto"/>
        <w:rPr>
          <w:sz w:val="22"/>
          <w:szCs w:val="22"/>
        </w:rPr>
      </w:pPr>
      <w:r>
        <w:rPr>
          <w:rFonts w:ascii="Times New Roman" w:eastAsia="HY신명조" w:hint="eastAsia"/>
          <w:sz w:val="22"/>
          <w:szCs w:val="22"/>
        </w:rPr>
        <w:t xml:space="preserve">6. Reason for Exemption of Contract Deposit: Article 50(6)3 of the Enforcement Decree of the </w:t>
      </w:r>
      <w:r>
        <w:rPr>
          <w:rFonts w:ascii="Times New Roman" w:eastAsia="바탕" w:hAnsi="바탕" w:hint="eastAsia"/>
          <w:sz w:val="22"/>
          <w:szCs w:val="22"/>
        </w:rPr>
        <w:t>Act on Contracts to Which the State is a Party</w:t>
      </w:r>
    </w:p>
    <w:p w:rsidR="00AB21A6" w:rsidRDefault="00AB21A6" w:rsidP="00AB21A6">
      <w:pPr>
        <w:pStyle w:val="a3"/>
        <w:spacing w:line="456" w:lineRule="auto"/>
        <w:rPr>
          <w:rFonts w:ascii="바탕" w:eastAsia="바탕" w:hAnsi="바탕"/>
        </w:rPr>
      </w:pPr>
    </w:p>
    <w:p w:rsidR="00AB21A6" w:rsidRDefault="00AB21A6" w:rsidP="00AB21A6">
      <w:pPr>
        <w:pStyle w:val="a3"/>
        <w:spacing w:line="456" w:lineRule="auto"/>
        <w:ind w:left="240" w:hanging="240"/>
        <w:rPr>
          <w:sz w:val="22"/>
          <w:szCs w:val="22"/>
        </w:rPr>
      </w:pPr>
      <w:r>
        <w:rPr>
          <w:rFonts w:ascii="Times New Roman" w:eastAsia="HY신명조" w:hint="eastAsia"/>
          <w:sz w:val="22"/>
          <w:szCs w:val="22"/>
        </w:rPr>
        <w:t xml:space="preserve">For the purpose of the Agreement above, we hereby submit a memorandum, promising that we will pay the guaranteed amount without demur if any reason therefor attributable to us arises according to Article 51 of the Enforcement Decree of the </w:t>
      </w:r>
      <w:r>
        <w:rPr>
          <w:rFonts w:ascii="Times New Roman" w:eastAsia="바탕" w:hAnsi="바탕" w:hint="eastAsia"/>
          <w:sz w:val="22"/>
          <w:szCs w:val="22"/>
        </w:rPr>
        <w:t>Act on Contracts to Which the State is a Party</w:t>
      </w:r>
      <w:r>
        <w:rPr>
          <w:rFonts w:ascii="HY신명조" w:eastAsia="HY신명조" w:hint="eastAsia"/>
          <w:sz w:val="22"/>
          <w:szCs w:val="22"/>
        </w:rPr>
        <w:t xml:space="preserve"> </w:t>
      </w:r>
      <w:r>
        <w:rPr>
          <w:rFonts w:ascii="Times New Roman" w:eastAsia="HY신명조" w:hint="eastAsia"/>
          <w:sz w:val="22"/>
          <w:szCs w:val="22"/>
        </w:rPr>
        <w:t xml:space="preserve">and that we will not raise objection to any measure taken by the Ministry of Foreign Affairs in the event of our failure to do so. </w:t>
      </w:r>
    </w:p>
    <w:p w:rsidR="00AB21A6" w:rsidRDefault="00AB21A6" w:rsidP="00AB21A6">
      <w:pPr>
        <w:pStyle w:val="a3"/>
        <w:spacing w:line="456" w:lineRule="auto"/>
        <w:rPr>
          <w:rFonts w:ascii="바탕" w:eastAsia="바탕" w:hAnsi="바탕"/>
        </w:rPr>
      </w:pPr>
    </w:p>
    <w:p w:rsidR="00AB21A6" w:rsidRDefault="00F243D5" w:rsidP="00AB21A6">
      <w:pPr>
        <w:pStyle w:val="a3"/>
        <w:wordWrap/>
        <w:spacing w:line="456" w:lineRule="auto"/>
        <w:jc w:val="center"/>
        <w:rPr>
          <w:sz w:val="22"/>
          <w:szCs w:val="22"/>
        </w:rPr>
      </w:pPr>
      <w:r>
        <w:rPr>
          <w:rFonts w:ascii="Times New Roman" w:eastAsia="HY신명조" w:hint="eastAsia"/>
          <w:sz w:val="22"/>
          <w:szCs w:val="22"/>
        </w:rPr>
        <w:t>2021</w:t>
      </w:r>
      <w:bookmarkStart w:id="0" w:name="_GoBack"/>
      <w:bookmarkEnd w:id="0"/>
      <w:r w:rsidR="00AB21A6">
        <w:rPr>
          <w:rFonts w:ascii="Times New Roman" w:eastAsia="HY신명조" w:hint="eastAsia"/>
          <w:sz w:val="22"/>
          <w:szCs w:val="22"/>
        </w:rPr>
        <w:t>. . .</w:t>
      </w:r>
    </w:p>
    <w:p w:rsidR="00AB21A6" w:rsidRDefault="00AB21A6" w:rsidP="00AB21A6">
      <w:pPr>
        <w:pStyle w:val="a3"/>
        <w:wordWrap/>
        <w:spacing w:line="456" w:lineRule="auto"/>
        <w:jc w:val="center"/>
        <w:rPr>
          <w:rFonts w:ascii="바탕" w:eastAsia="바탕" w:hAnsi="바탕"/>
        </w:rPr>
      </w:pPr>
    </w:p>
    <w:p w:rsidR="00AB21A6" w:rsidRDefault="00AB21A6" w:rsidP="00AB21A6">
      <w:pPr>
        <w:pStyle w:val="a3"/>
        <w:wordWrap/>
        <w:spacing w:line="456" w:lineRule="auto"/>
        <w:jc w:val="center"/>
        <w:rPr>
          <w:sz w:val="22"/>
          <w:szCs w:val="22"/>
        </w:rPr>
      </w:pPr>
      <w:r>
        <w:rPr>
          <w:rFonts w:ascii="Times New Roman" w:eastAsia="HY신명조" w:hint="eastAsia"/>
          <w:sz w:val="22"/>
          <w:szCs w:val="22"/>
        </w:rPr>
        <w:t xml:space="preserve">Address: </w:t>
      </w:r>
    </w:p>
    <w:p w:rsidR="00AB21A6" w:rsidRDefault="00AB21A6" w:rsidP="00AB21A6">
      <w:pPr>
        <w:pStyle w:val="a3"/>
        <w:wordWrap/>
        <w:spacing w:line="456" w:lineRule="auto"/>
        <w:jc w:val="center"/>
        <w:rPr>
          <w:sz w:val="22"/>
          <w:szCs w:val="22"/>
        </w:rPr>
      </w:pPr>
      <w:r>
        <w:rPr>
          <w:rFonts w:ascii="Times New Roman" w:eastAsia="HY신명조" w:hint="eastAsia"/>
          <w:sz w:val="22"/>
          <w:szCs w:val="22"/>
        </w:rPr>
        <w:t xml:space="preserve">Business Name: </w:t>
      </w:r>
    </w:p>
    <w:p w:rsidR="00AB21A6" w:rsidRDefault="00AB21A6" w:rsidP="00AB21A6">
      <w:pPr>
        <w:pStyle w:val="a3"/>
        <w:wordWrap/>
        <w:spacing w:line="456" w:lineRule="auto"/>
        <w:jc w:val="center"/>
        <w:rPr>
          <w:sz w:val="22"/>
          <w:szCs w:val="22"/>
        </w:rPr>
      </w:pPr>
      <w:r>
        <w:rPr>
          <w:rFonts w:ascii="Times New Roman" w:eastAsia="HY신명조" w:hint="eastAsia"/>
          <w:sz w:val="22"/>
          <w:szCs w:val="22"/>
        </w:rPr>
        <w:t>Representative: (Seal)</w:t>
      </w:r>
    </w:p>
    <w:p w:rsidR="00AB21A6" w:rsidRDefault="00AB21A6" w:rsidP="00AB21A6">
      <w:pPr>
        <w:pStyle w:val="a3"/>
        <w:wordWrap/>
        <w:spacing w:line="456" w:lineRule="auto"/>
        <w:jc w:val="center"/>
        <w:rPr>
          <w:rFonts w:ascii="바탕" w:eastAsia="바탕" w:hAnsi="바탕"/>
        </w:rPr>
      </w:pPr>
    </w:p>
    <w:p w:rsidR="00AB21A6" w:rsidRDefault="00AB21A6" w:rsidP="00AB21A6">
      <w:pPr>
        <w:pStyle w:val="a3"/>
        <w:spacing w:line="456" w:lineRule="auto"/>
        <w:rPr>
          <w:rFonts w:ascii="바탕" w:eastAsia="바탕" w:hAnsi="바탕"/>
        </w:rPr>
      </w:pPr>
    </w:p>
    <w:p w:rsidR="003E46B0" w:rsidRPr="00AB21A6" w:rsidRDefault="00AB21A6" w:rsidP="00AB21A6">
      <w:pPr>
        <w:pStyle w:val="a3"/>
        <w:wordWrap/>
        <w:ind w:left="400"/>
        <w:jc w:val="right"/>
      </w:pPr>
      <w:r>
        <w:rPr>
          <w:rFonts w:ascii="Times New Roman" w:eastAsia="HY신명조" w:hint="eastAsia"/>
          <w:b/>
          <w:bCs/>
          <w:sz w:val="22"/>
          <w:szCs w:val="22"/>
        </w:rPr>
        <w:t xml:space="preserve">To Contracting Officer of the Ministry of Foreign Affairs </w:t>
      </w:r>
    </w:p>
    <w:sectPr w:rsidR="003E46B0" w:rsidRPr="00AB21A6" w:rsidSect="00AB21A6">
      <w:pgSz w:w="11906" w:h="16838"/>
      <w:pgMar w:top="1134" w:right="1440" w:bottom="42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E9" w:rsidRDefault="001F50E9" w:rsidP="00BF238B">
      <w:pPr>
        <w:spacing w:after="0" w:line="240" w:lineRule="auto"/>
      </w:pPr>
      <w:r>
        <w:separator/>
      </w:r>
    </w:p>
  </w:endnote>
  <w:endnote w:type="continuationSeparator" w:id="0">
    <w:p w:rsidR="001F50E9" w:rsidRDefault="001F50E9" w:rsidP="00BF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E9" w:rsidRDefault="001F50E9" w:rsidP="00BF238B">
      <w:pPr>
        <w:spacing w:after="0" w:line="240" w:lineRule="auto"/>
      </w:pPr>
      <w:r>
        <w:separator/>
      </w:r>
    </w:p>
  </w:footnote>
  <w:footnote w:type="continuationSeparator" w:id="0">
    <w:p w:rsidR="001F50E9" w:rsidRDefault="001F50E9" w:rsidP="00BF2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A6"/>
    <w:rsid w:val="000070CC"/>
    <w:rsid w:val="00034414"/>
    <w:rsid w:val="00040CB5"/>
    <w:rsid w:val="00071511"/>
    <w:rsid w:val="000953E7"/>
    <w:rsid w:val="000D6281"/>
    <w:rsid w:val="000E5CD2"/>
    <w:rsid w:val="000F765A"/>
    <w:rsid w:val="00113459"/>
    <w:rsid w:val="00130695"/>
    <w:rsid w:val="00175D0C"/>
    <w:rsid w:val="00186355"/>
    <w:rsid w:val="001C6895"/>
    <w:rsid w:val="001F50E9"/>
    <w:rsid w:val="00220874"/>
    <w:rsid w:val="00227831"/>
    <w:rsid w:val="00227CBF"/>
    <w:rsid w:val="0023187B"/>
    <w:rsid w:val="00231EFD"/>
    <w:rsid w:val="00297E22"/>
    <w:rsid w:val="002A0B54"/>
    <w:rsid w:val="002B381B"/>
    <w:rsid w:val="002D0B52"/>
    <w:rsid w:val="002E2A50"/>
    <w:rsid w:val="002F4C5D"/>
    <w:rsid w:val="00312A18"/>
    <w:rsid w:val="0037352D"/>
    <w:rsid w:val="003A6894"/>
    <w:rsid w:val="003B762B"/>
    <w:rsid w:val="003E46B0"/>
    <w:rsid w:val="003F672F"/>
    <w:rsid w:val="003F78E3"/>
    <w:rsid w:val="00414C51"/>
    <w:rsid w:val="00417586"/>
    <w:rsid w:val="00431FCB"/>
    <w:rsid w:val="00445AE7"/>
    <w:rsid w:val="004746EC"/>
    <w:rsid w:val="004A2C7A"/>
    <w:rsid w:val="004D28EF"/>
    <w:rsid w:val="004D2EA0"/>
    <w:rsid w:val="0051228D"/>
    <w:rsid w:val="00534CA9"/>
    <w:rsid w:val="005D66DD"/>
    <w:rsid w:val="0064462C"/>
    <w:rsid w:val="006B49DF"/>
    <w:rsid w:val="006F13B4"/>
    <w:rsid w:val="006F2B68"/>
    <w:rsid w:val="00701E0B"/>
    <w:rsid w:val="00705435"/>
    <w:rsid w:val="00711A8D"/>
    <w:rsid w:val="008012E1"/>
    <w:rsid w:val="00817BFE"/>
    <w:rsid w:val="00882C6A"/>
    <w:rsid w:val="008847CA"/>
    <w:rsid w:val="0089567D"/>
    <w:rsid w:val="008A0DC3"/>
    <w:rsid w:val="008C2B59"/>
    <w:rsid w:val="00951A4D"/>
    <w:rsid w:val="0095231D"/>
    <w:rsid w:val="009A16FA"/>
    <w:rsid w:val="009A2CDE"/>
    <w:rsid w:val="009A77FB"/>
    <w:rsid w:val="009E7D1A"/>
    <w:rsid w:val="00A065D9"/>
    <w:rsid w:val="00A202D6"/>
    <w:rsid w:val="00A34134"/>
    <w:rsid w:val="00A74FD4"/>
    <w:rsid w:val="00AA4E69"/>
    <w:rsid w:val="00AB21A6"/>
    <w:rsid w:val="00AB69DB"/>
    <w:rsid w:val="00AF2CA2"/>
    <w:rsid w:val="00B11024"/>
    <w:rsid w:val="00B24D24"/>
    <w:rsid w:val="00B4742F"/>
    <w:rsid w:val="00B831FF"/>
    <w:rsid w:val="00BC5A0A"/>
    <w:rsid w:val="00BD04F9"/>
    <w:rsid w:val="00BD1DF8"/>
    <w:rsid w:val="00BF238B"/>
    <w:rsid w:val="00BF2616"/>
    <w:rsid w:val="00BF6BDA"/>
    <w:rsid w:val="00C10865"/>
    <w:rsid w:val="00C14397"/>
    <w:rsid w:val="00C4693A"/>
    <w:rsid w:val="00C65023"/>
    <w:rsid w:val="00C652A5"/>
    <w:rsid w:val="00C7716F"/>
    <w:rsid w:val="00C9598E"/>
    <w:rsid w:val="00CB5CDD"/>
    <w:rsid w:val="00D220B8"/>
    <w:rsid w:val="00DC3456"/>
    <w:rsid w:val="00DD3CBD"/>
    <w:rsid w:val="00DF1FF3"/>
    <w:rsid w:val="00DF686F"/>
    <w:rsid w:val="00E179F9"/>
    <w:rsid w:val="00E61A2D"/>
    <w:rsid w:val="00E661D9"/>
    <w:rsid w:val="00EA0471"/>
    <w:rsid w:val="00EA705C"/>
    <w:rsid w:val="00EB6A94"/>
    <w:rsid w:val="00EB77B5"/>
    <w:rsid w:val="00EC6D29"/>
    <w:rsid w:val="00ED463F"/>
    <w:rsid w:val="00EF07FA"/>
    <w:rsid w:val="00F228D0"/>
    <w:rsid w:val="00F243D5"/>
    <w:rsid w:val="00F326AB"/>
    <w:rsid w:val="00F53B68"/>
    <w:rsid w:val="00F60E86"/>
    <w:rsid w:val="00F61A8C"/>
    <w:rsid w:val="00F75DB0"/>
    <w:rsid w:val="00F91B06"/>
    <w:rsid w:val="00F97B42"/>
    <w:rsid w:val="00FD207E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92C94"/>
  <w15:docId w15:val="{51A1B66B-5809-4AB8-9BB3-15938314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B21A6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F23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F238B"/>
  </w:style>
  <w:style w:type="paragraph" w:styleId="a5">
    <w:name w:val="footer"/>
    <w:basedOn w:val="a"/>
    <w:link w:val="Char0"/>
    <w:uiPriority w:val="99"/>
    <w:unhideWhenUsed/>
    <w:rsid w:val="00BF23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F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DB405T3A</dc:creator>
  <cp:lastModifiedBy>USER</cp:lastModifiedBy>
  <cp:revision>3</cp:revision>
  <dcterms:created xsi:type="dcterms:W3CDTF">2020-02-06T08:28:00Z</dcterms:created>
  <dcterms:modified xsi:type="dcterms:W3CDTF">2021-03-23T07:42:00Z</dcterms:modified>
</cp:coreProperties>
</file>